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275478BB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3E5167">
        <w:rPr>
          <w:sz w:val="24"/>
          <w:szCs w:val="24"/>
        </w:rPr>
        <w:t>611-01/2</w:t>
      </w:r>
      <w:r w:rsidR="00F86799">
        <w:rPr>
          <w:sz w:val="24"/>
          <w:szCs w:val="24"/>
        </w:rPr>
        <w:t>6</w:t>
      </w:r>
      <w:r w:rsidR="003E5167">
        <w:rPr>
          <w:sz w:val="24"/>
          <w:szCs w:val="24"/>
        </w:rPr>
        <w:t>-04/</w:t>
      </w:r>
      <w:r w:rsidR="00F86799">
        <w:rPr>
          <w:sz w:val="24"/>
          <w:szCs w:val="24"/>
        </w:rPr>
        <w:t>25</w:t>
      </w:r>
    </w:p>
    <w:p w14:paraId="3D5DCEAA" w14:textId="5649FEE4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75557B">
        <w:rPr>
          <w:sz w:val="24"/>
          <w:szCs w:val="24"/>
        </w:rPr>
        <w:t>2178-1-40-0</w:t>
      </w:r>
      <w:r w:rsidR="00F86799">
        <w:rPr>
          <w:sz w:val="24"/>
          <w:szCs w:val="24"/>
        </w:rPr>
        <w:t>1</w:t>
      </w:r>
      <w:r w:rsidR="0075557B">
        <w:rPr>
          <w:sz w:val="24"/>
          <w:szCs w:val="24"/>
        </w:rPr>
        <w:t>-2</w:t>
      </w:r>
      <w:r w:rsidR="00F86799">
        <w:rPr>
          <w:sz w:val="24"/>
          <w:szCs w:val="24"/>
        </w:rPr>
        <w:t>6</w:t>
      </w:r>
      <w:r w:rsidR="0075557B">
        <w:rPr>
          <w:sz w:val="24"/>
          <w:szCs w:val="24"/>
        </w:rPr>
        <w:t>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3C4E1269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E469B9">
        <w:rPr>
          <w:sz w:val="24"/>
          <w:szCs w:val="24"/>
        </w:rPr>
        <w:t>2</w:t>
      </w:r>
      <w:r w:rsidR="00F8679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F86799">
        <w:rPr>
          <w:sz w:val="24"/>
          <w:szCs w:val="24"/>
        </w:rPr>
        <w:t>ožujka</w:t>
      </w:r>
      <w:r w:rsidR="00C03697">
        <w:rPr>
          <w:sz w:val="24"/>
          <w:szCs w:val="24"/>
        </w:rPr>
        <w:t xml:space="preserve"> 202</w:t>
      </w:r>
      <w:r w:rsidR="00F86799">
        <w:rPr>
          <w:sz w:val="24"/>
          <w:szCs w:val="24"/>
        </w:rPr>
        <w:t>6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3483E187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F86799">
        <w:rPr>
          <w:b/>
          <w:i/>
          <w:sz w:val="24"/>
          <w:szCs w:val="24"/>
        </w:rPr>
        <w:t>13</w:t>
      </w:r>
      <w:r w:rsidR="003E5167">
        <w:rPr>
          <w:b/>
          <w:i/>
          <w:sz w:val="24"/>
          <w:szCs w:val="24"/>
        </w:rPr>
        <w:t xml:space="preserve">. </w:t>
      </w:r>
      <w:r w:rsidR="00DF76B6">
        <w:rPr>
          <w:b/>
          <w:i/>
          <w:sz w:val="24"/>
          <w:szCs w:val="24"/>
        </w:rPr>
        <w:t xml:space="preserve">elektroničke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32F1D70" w14:textId="77777777" w:rsidR="00F86799" w:rsidRDefault="00F86799" w:rsidP="00E469B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 Zapisnika sa 12. sjednice Upravnog vijeća Gradske knjižnice Slavonski Brod</w:t>
      </w:r>
    </w:p>
    <w:p w14:paraId="00DF28EB" w14:textId="7638FD25" w:rsidR="00EC38AF" w:rsidRDefault="00F86799" w:rsidP="00E469B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 Godišnjeg izvještaja o izvršenju financijskog plana Gradske knjižnice Slavonski Brod za razdoblje od 1.1.202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do 31.12.202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59D23246" w14:textId="17ED89B9" w:rsidR="00F86799" w:rsidRDefault="0042146C" w:rsidP="00E469B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Izmjena osnovice za obračun plaće </w:t>
      </w:r>
      <w:r>
        <w:rPr>
          <w:sz w:val="24"/>
          <w:szCs w:val="24"/>
        </w:rPr>
        <w:t>za mjesec ožujak 2026. godine</w:t>
      </w:r>
      <w:r w:rsidR="0000540F">
        <w:rPr>
          <w:sz w:val="24"/>
          <w:szCs w:val="24"/>
        </w:rPr>
        <w:t>,</w:t>
      </w:r>
      <w:r>
        <w:rPr>
          <w:sz w:val="24"/>
          <w:szCs w:val="24"/>
        </w:rPr>
        <w:t xml:space="preserve"> nadalje</w:t>
      </w:r>
    </w:p>
    <w:p w14:paraId="3B71734A" w14:textId="4299CD35" w:rsidR="0042146C" w:rsidRDefault="00C43762" w:rsidP="00E469B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skraćenom radnom vremenu na Veliki petak, 3. travnja</w:t>
      </w:r>
    </w:p>
    <w:p w14:paraId="505CCF97" w14:textId="0D26C2DE" w:rsidR="00C43762" w:rsidRDefault="00C43762" w:rsidP="00E469B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Različito</w:t>
      </w: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4FFE" w14:textId="77777777" w:rsidR="0032478F" w:rsidRDefault="0032478F" w:rsidP="005714A6">
      <w:pPr>
        <w:spacing w:after="0" w:line="240" w:lineRule="auto"/>
      </w:pPr>
      <w:r>
        <w:separator/>
      </w:r>
    </w:p>
  </w:endnote>
  <w:endnote w:type="continuationSeparator" w:id="0">
    <w:p w14:paraId="0ABB99EB" w14:textId="77777777" w:rsidR="0032478F" w:rsidRDefault="0032478F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1B01" w14:textId="77777777" w:rsidR="0032478F" w:rsidRDefault="0032478F" w:rsidP="005714A6">
      <w:pPr>
        <w:spacing w:after="0" w:line="240" w:lineRule="auto"/>
      </w:pPr>
      <w:r>
        <w:separator/>
      </w:r>
    </w:p>
  </w:footnote>
  <w:footnote w:type="continuationSeparator" w:id="0">
    <w:p w14:paraId="70FC535E" w14:textId="77777777" w:rsidR="0032478F" w:rsidRDefault="0032478F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2802E23A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354A4"/>
    <w:multiLevelType w:val="hybridMultilevel"/>
    <w:tmpl w:val="335C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3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0540F"/>
    <w:rsid w:val="00015D7C"/>
    <w:rsid w:val="0005096B"/>
    <w:rsid w:val="00062F7B"/>
    <w:rsid w:val="00077AFE"/>
    <w:rsid w:val="00085F87"/>
    <w:rsid w:val="00087B5A"/>
    <w:rsid w:val="000D58C7"/>
    <w:rsid w:val="000E1C4F"/>
    <w:rsid w:val="000E4DD9"/>
    <w:rsid w:val="000E4DFA"/>
    <w:rsid w:val="000F2E88"/>
    <w:rsid w:val="00106DDE"/>
    <w:rsid w:val="0011468A"/>
    <w:rsid w:val="00176B2B"/>
    <w:rsid w:val="00197665"/>
    <w:rsid w:val="001A30F4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2478F"/>
    <w:rsid w:val="003322B1"/>
    <w:rsid w:val="0033423A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67A3"/>
    <w:rsid w:val="003E5167"/>
    <w:rsid w:val="003F7266"/>
    <w:rsid w:val="0042146C"/>
    <w:rsid w:val="00463E72"/>
    <w:rsid w:val="00471EA5"/>
    <w:rsid w:val="00494057"/>
    <w:rsid w:val="004C3A77"/>
    <w:rsid w:val="004C5FBA"/>
    <w:rsid w:val="004F0FCB"/>
    <w:rsid w:val="004F4A94"/>
    <w:rsid w:val="00510353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E36A6"/>
    <w:rsid w:val="0070698F"/>
    <w:rsid w:val="00740D73"/>
    <w:rsid w:val="00742845"/>
    <w:rsid w:val="0075557B"/>
    <w:rsid w:val="0075704A"/>
    <w:rsid w:val="00762CFE"/>
    <w:rsid w:val="007800B7"/>
    <w:rsid w:val="0078077F"/>
    <w:rsid w:val="00792FEA"/>
    <w:rsid w:val="007B1076"/>
    <w:rsid w:val="007B530B"/>
    <w:rsid w:val="007D2DC0"/>
    <w:rsid w:val="007D3AF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51ED"/>
    <w:rsid w:val="008F2908"/>
    <w:rsid w:val="008F5A00"/>
    <w:rsid w:val="00904E6A"/>
    <w:rsid w:val="00915C14"/>
    <w:rsid w:val="00940814"/>
    <w:rsid w:val="00951293"/>
    <w:rsid w:val="009A0EDB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21644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6479"/>
    <w:rsid w:val="00BA3048"/>
    <w:rsid w:val="00BC087F"/>
    <w:rsid w:val="00BC391A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3762"/>
    <w:rsid w:val="00C455D8"/>
    <w:rsid w:val="00C46844"/>
    <w:rsid w:val="00C46867"/>
    <w:rsid w:val="00C5420D"/>
    <w:rsid w:val="00C62246"/>
    <w:rsid w:val="00C62F21"/>
    <w:rsid w:val="00C919D1"/>
    <w:rsid w:val="00CC321C"/>
    <w:rsid w:val="00CF6147"/>
    <w:rsid w:val="00D17B26"/>
    <w:rsid w:val="00D22B0D"/>
    <w:rsid w:val="00D26A26"/>
    <w:rsid w:val="00D81182"/>
    <w:rsid w:val="00D976E5"/>
    <w:rsid w:val="00DF002C"/>
    <w:rsid w:val="00DF56B0"/>
    <w:rsid w:val="00DF5C7D"/>
    <w:rsid w:val="00DF76B6"/>
    <w:rsid w:val="00E07DF9"/>
    <w:rsid w:val="00E36AB2"/>
    <w:rsid w:val="00E42394"/>
    <w:rsid w:val="00E469B9"/>
    <w:rsid w:val="00E52EED"/>
    <w:rsid w:val="00E910AC"/>
    <w:rsid w:val="00E96F5D"/>
    <w:rsid w:val="00EA0911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84D47"/>
    <w:rsid w:val="00F86799"/>
    <w:rsid w:val="00FA1015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2026-03-26T15:15:00Z</dcterms:created>
  <dcterms:modified xsi:type="dcterms:W3CDTF">2026-03-26T15:15:00Z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